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96120" w14:textId="0DB13E8C" w:rsidR="00CE00A6" w:rsidRPr="00343D1C" w:rsidRDefault="00CE00A6" w:rsidP="00343D1C">
      <w:pPr>
        <w:rPr>
          <w:rFonts w:ascii="Arial" w:hAnsi="Arial" w:cs="Arial"/>
          <w:sz w:val="24"/>
          <w:szCs w:val="24"/>
        </w:rPr>
      </w:pPr>
      <w:r w:rsidRPr="00CE00A6">
        <w:rPr>
          <w:rFonts w:ascii="Arial" w:hAnsi="Arial" w:cs="Arial"/>
          <w:sz w:val="24"/>
          <w:szCs w:val="24"/>
        </w:rPr>
        <w:t>Załącznik nr 2 do Zapytania ofertowego</w:t>
      </w:r>
    </w:p>
    <w:p w14:paraId="22DBF813" w14:textId="6071CCA9" w:rsidR="00CE00A6" w:rsidRPr="00CE00A6" w:rsidRDefault="00CE00A6" w:rsidP="00CE00A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E00A6">
        <w:rPr>
          <w:rFonts w:ascii="Arial" w:hAnsi="Arial" w:cs="Arial"/>
          <w:b/>
          <w:bCs/>
          <w:sz w:val="24"/>
          <w:szCs w:val="24"/>
        </w:rPr>
        <w:t>FORMULARZ OŚWIADCZEŃ</w:t>
      </w:r>
      <w:r w:rsidR="00BA50C9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462D28B" w14:textId="77777777" w:rsidR="00CE00A6" w:rsidRDefault="00CE00A6" w:rsidP="00CE00A6"/>
    <w:tbl>
      <w:tblPr>
        <w:tblStyle w:val="TableNormal"/>
        <w:tblW w:w="97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4"/>
        <w:gridCol w:w="2498"/>
      </w:tblGrid>
      <w:tr w:rsidR="00CE00A6" w:rsidRPr="00CE00A6" w14:paraId="40279D28" w14:textId="77777777" w:rsidTr="00671695">
        <w:trPr>
          <w:trHeight w:val="827"/>
          <w:jc w:val="center"/>
        </w:trPr>
        <w:tc>
          <w:tcPr>
            <w:tcW w:w="7254" w:type="dxa"/>
            <w:shd w:val="clear" w:color="auto" w:fill="D9D9D9"/>
            <w:vAlign w:val="center"/>
          </w:tcPr>
          <w:p w14:paraId="16372272" w14:textId="77777777" w:rsidR="00CE00A6" w:rsidRPr="003505B6" w:rsidRDefault="00CE00A6" w:rsidP="002015C3">
            <w:pPr>
              <w:pStyle w:val="TableParagrap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  <w:p w14:paraId="5C3124C3" w14:textId="77777777" w:rsidR="00CE00A6" w:rsidRPr="00CF6E9C" w:rsidRDefault="00CE00A6" w:rsidP="002015C3">
            <w:pPr>
              <w:pStyle w:val="TableParagraph"/>
              <w:ind w:left="1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F6E9C">
              <w:rPr>
                <w:rFonts w:ascii="Arial" w:hAnsi="Arial" w:cs="Arial"/>
                <w:b/>
                <w:sz w:val="24"/>
                <w:szCs w:val="24"/>
              </w:rPr>
              <w:t>Treść</w:t>
            </w:r>
            <w:r w:rsidRPr="00CF6E9C">
              <w:rPr>
                <w:rFonts w:ascii="Arial" w:hAnsi="Arial" w:cs="Arial"/>
                <w:b/>
                <w:spacing w:val="1"/>
                <w:sz w:val="24"/>
                <w:szCs w:val="24"/>
              </w:rPr>
              <w:t xml:space="preserve"> </w:t>
            </w:r>
            <w:r w:rsidRPr="00CF6E9C">
              <w:rPr>
                <w:rFonts w:ascii="Arial" w:hAnsi="Arial" w:cs="Arial"/>
                <w:b/>
                <w:spacing w:val="-2"/>
                <w:sz w:val="24"/>
                <w:szCs w:val="24"/>
              </w:rPr>
              <w:t>oświadczeń</w:t>
            </w:r>
          </w:p>
        </w:tc>
        <w:tc>
          <w:tcPr>
            <w:tcW w:w="2498" w:type="dxa"/>
            <w:shd w:val="clear" w:color="auto" w:fill="D9D9D9"/>
            <w:vAlign w:val="center"/>
          </w:tcPr>
          <w:p w14:paraId="04842592" w14:textId="20DA525D" w:rsidR="00671695" w:rsidRPr="00A25144" w:rsidRDefault="00CE00A6" w:rsidP="00671695">
            <w:pPr>
              <w:pStyle w:val="TableParagraph"/>
              <w:spacing w:line="270" w:lineRule="atLeast"/>
              <w:ind w:left="208" w:right="198" w:hanging="4"/>
              <w:jc w:val="center"/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</w:pPr>
            <w:r w:rsidRPr="00A25144"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  <w:t xml:space="preserve">Podpis </w:t>
            </w:r>
            <w:r w:rsidRPr="00A25144">
              <w:rPr>
                <w:rFonts w:ascii="Arial" w:hAnsi="Arial" w:cs="Arial"/>
                <w:b/>
                <w:sz w:val="24"/>
                <w:szCs w:val="24"/>
                <w:lang w:val="pl-PL"/>
              </w:rPr>
              <w:t>Wykonawcy</w:t>
            </w:r>
            <w:r w:rsidRPr="00A25144">
              <w:rPr>
                <w:rFonts w:ascii="Arial" w:hAnsi="Arial" w:cs="Arial"/>
                <w:b/>
                <w:spacing w:val="-17"/>
                <w:sz w:val="24"/>
                <w:szCs w:val="24"/>
                <w:lang w:val="pl-PL"/>
              </w:rPr>
              <w:t xml:space="preserve"> </w:t>
            </w:r>
            <w:r w:rsidRPr="00A25144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lub </w:t>
            </w:r>
            <w:r w:rsidR="00671695" w:rsidRPr="00A25144"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  <w:t>osoby działającej</w:t>
            </w:r>
          </w:p>
          <w:p w14:paraId="645C3344" w14:textId="5CA1F3D5" w:rsidR="00CE00A6" w:rsidRPr="00671695" w:rsidRDefault="00671695" w:rsidP="00671695">
            <w:pPr>
              <w:pStyle w:val="TableParagraph"/>
              <w:spacing w:line="270" w:lineRule="atLeast"/>
              <w:ind w:left="208" w:right="198" w:hanging="4"/>
              <w:jc w:val="center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A25144"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  <w:t>w imieniu Wykonawcy</w:t>
            </w:r>
          </w:p>
        </w:tc>
      </w:tr>
      <w:tr w:rsidR="00CE00A6" w:rsidRPr="00CE00A6" w14:paraId="796D3ABE" w14:textId="77777777" w:rsidTr="00CE00A6">
        <w:trPr>
          <w:trHeight w:val="1531"/>
          <w:jc w:val="center"/>
        </w:trPr>
        <w:tc>
          <w:tcPr>
            <w:tcW w:w="7254" w:type="dxa"/>
            <w:vAlign w:val="center"/>
          </w:tcPr>
          <w:p w14:paraId="4AC4DF1F" w14:textId="77777777" w:rsidR="00CE00A6" w:rsidRPr="00A5508A" w:rsidRDefault="00CE00A6" w:rsidP="00A5508A">
            <w:pPr>
              <w:pStyle w:val="TableParagraph"/>
              <w:ind w:left="142" w:right="16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A5508A">
              <w:rPr>
                <w:rFonts w:ascii="Arial" w:hAnsi="Arial" w:cs="Arial"/>
                <w:sz w:val="24"/>
                <w:szCs w:val="24"/>
                <w:lang w:val="pl-PL"/>
              </w:rPr>
              <w:t>Oświadczam, iż informacje zawarte w ofercie i załącznikach do oferty są zgodne z prawdą. Jestem świadomy/a odpowiedzialności prawnej dotyczącej poświadczania nieprawdy co do okoliczności mającej znaczenie prawne.</w:t>
            </w:r>
          </w:p>
        </w:tc>
        <w:tc>
          <w:tcPr>
            <w:tcW w:w="2498" w:type="dxa"/>
          </w:tcPr>
          <w:p w14:paraId="7DB08F0F" w14:textId="77777777" w:rsidR="00CE00A6" w:rsidRPr="00CE00A6" w:rsidRDefault="00CE00A6" w:rsidP="002015C3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CE00A6" w:rsidRPr="00CE00A6" w14:paraId="664C8002" w14:textId="77777777" w:rsidTr="00CE00A6">
        <w:trPr>
          <w:trHeight w:val="1531"/>
          <w:jc w:val="center"/>
        </w:trPr>
        <w:tc>
          <w:tcPr>
            <w:tcW w:w="7254" w:type="dxa"/>
            <w:vAlign w:val="center"/>
          </w:tcPr>
          <w:p w14:paraId="5080491E" w14:textId="11250022" w:rsidR="00CE00A6" w:rsidRPr="00A5508A" w:rsidRDefault="00CE00A6" w:rsidP="00A5508A">
            <w:pPr>
              <w:pStyle w:val="TableParagraph"/>
              <w:ind w:left="142" w:right="18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A5508A">
              <w:rPr>
                <w:rFonts w:ascii="Arial" w:hAnsi="Arial" w:cs="Arial"/>
                <w:sz w:val="24"/>
                <w:szCs w:val="24"/>
                <w:lang w:val="pl-PL"/>
              </w:rPr>
              <w:t>Oświadczam, że nie zachodzą wobec mnie okoliczności, o których mowa w Zapytaniu ofertowym uzasadniające wykluczenie z postępowania, a tym samym oświadczam, że nie należę do kategorii Wykonawców podlegających wykluczeniu z postępowania</w:t>
            </w:r>
            <w:r w:rsidR="00343D1C" w:rsidRPr="00A5508A">
              <w:rPr>
                <w:rFonts w:ascii="Arial" w:hAnsi="Arial" w:cs="Arial"/>
                <w:sz w:val="24"/>
                <w:szCs w:val="24"/>
                <w:lang w:val="pl-PL"/>
              </w:rPr>
              <w:t xml:space="preserve"> (pkt IV.</w:t>
            </w:r>
            <w:r w:rsidR="00A25144">
              <w:rPr>
                <w:rFonts w:ascii="Arial" w:hAnsi="Arial" w:cs="Arial"/>
                <w:sz w:val="24"/>
                <w:szCs w:val="24"/>
                <w:lang w:val="pl-PL"/>
              </w:rPr>
              <w:t>2</w:t>
            </w:r>
            <w:r w:rsidR="00343D1C" w:rsidRPr="00A5508A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</w:tc>
        <w:tc>
          <w:tcPr>
            <w:tcW w:w="2498" w:type="dxa"/>
          </w:tcPr>
          <w:p w14:paraId="6481E574" w14:textId="77777777" w:rsidR="00CE00A6" w:rsidRPr="00CE00A6" w:rsidRDefault="00CE00A6" w:rsidP="002015C3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CE00A6" w:rsidRPr="00CE00A6" w14:paraId="67680801" w14:textId="77777777" w:rsidTr="00CE00A6">
        <w:trPr>
          <w:trHeight w:val="1531"/>
          <w:jc w:val="center"/>
        </w:trPr>
        <w:tc>
          <w:tcPr>
            <w:tcW w:w="7254" w:type="dxa"/>
            <w:vAlign w:val="center"/>
          </w:tcPr>
          <w:p w14:paraId="1FD7CA02" w14:textId="77777777" w:rsidR="00CE00A6" w:rsidRPr="00A5508A" w:rsidRDefault="00CE00A6" w:rsidP="00A5508A">
            <w:pPr>
              <w:pStyle w:val="TableParagraph"/>
              <w:ind w:left="142" w:right="16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A5508A">
              <w:rPr>
                <w:rFonts w:ascii="Arial" w:hAnsi="Arial" w:cs="Arial"/>
                <w:sz w:val="24"/>
                <w:szCs w:val="24"/>
                <w:lang w:val="pl-PL"/>
              </w:rPr>
              <w:t>Oświadczam, że posiadam niezbędne zaplecze finansowe oraz organizacyjno-techniczne do realizacji usługi będącej przedmiotem zamówienia.</w:t>
            </w:r>
          </w:p>
        </w:tc>
        <w:tc>
          <w:tcPr>
            <w:tcW w:w="2498" w:type="dxa"/>
          </w:tcPr>
          <w:p w14:paraId="346D7D2D" w14:textId="77777777" w:rsidR="00CE00A6" w:rsidRPr="00CE00A6" w:rsidRDefault="00CE00A6" w:rsidP="002015C3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</w:tbl>
    <w:p w14:paraId="4014CDC8" w14:textId="77777777" w:rsidR="00CE00A6" w:rsidRDefault="00CE00A6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650A5B51" w14:textId="77777777" w:rsidR="00670D15" w:rsidRDefault="00670D15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0BD7D289" w14:textId="77777777" w:rsidR="00670D15" w:rsidRDefault="00670D15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67681E3C" w14:textId="77777777" w:rsidR="00CE00A6" w:rsidRDefault="00CE00A6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665B295B" w14:textId="77777777" w:rsidR="002F52F1" w:rsidRDefault="00CE00A6" w:rsidP="002F52F1">
      <w:pPr>
        <w:spacing w:after="0"/>
        <w:rPr>
          <w:rFonts w:ascii="Arial" w:eastAsia="Times New Roman" w:hAnsi="Arial" w:cs="Arial"/>
          <w:sz w:val="24"/>
          <w:szCs w:val="24"/>
        </w:rPr>
      </w:pPr>
      <w:r w:rsidRPr="00076800">
        <w:rPr>
          <w:rFonts w:ascii="Arial" w:eastAsia="Times New Roman" w:hAnsi="Arial" w:cs="Arial"/>
          <w:sz w:val="24"/>
          <w:szCs w:val="24"/>
        </w:rPr>
        <w:t>……………….…… dnia, ……………………</w:t>
      </w:r>
      <w:r w:rsidRPr="00076800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076800">
        <w:rPr>
          <w:rFonts w:ascii="Arial" w:eastAsia="Times New Roman" w:hAnsi="Arial" w:cs="Arial"/>
          <w:sz w:val="24"/>
          <w:szCs w:val="24"/>
        </w:rPr>
        <w:t>……………………………</w:t>
      </w:r>
    </w:p>
    <w:p w14:paraId="05728A7A" w14:textId="69406477" w:rsidR="00CE00A6" w:rsidRPr="00D125E2" w:rsidRDefault="00CE00A6" w:rsidP="002F52F1">
      <w:pPr>
        <w:spacing w:after="0"/>
        <w:jc w:val="right"/>
        <w:rPr>
          <w:rFonts w:asciiTheme="majorHAnsi" w:eastAsia="Times New Roman" w:hAnsiTheme="majorHAnsi" w:cstheme="majorHAnsi"/>
          <w:iCs/>
          <w:sz w:val="24"/>
          <w:szCs w:val="24"/>
        </w:rPr>
      </w:pPr>
      <w:r w:rsidRPr="00076800">
        <w:rPr>
          <w:rFonts w:ascii="Arial" w:eastAsia="Times New Roman" w:hAnsi="Arial" w:cs="Arial"/>
          <w:sz w:val="24"/>
          <w:szCs w:val="24"/>
        </w:rPr>
        <w:tab/>
        <w:t xml:space="preserve">              </w:t>
      </w:r>
      <w:r w:rsidRPr="00A25144">
        <w:rPr>
          <w:rFonts w:ascii="Arial" w:eastAsia="Times New Roman" w:hAnsi="Arial" w:cs="Arial"/>
          <w:iCs/>
          <w:sz w:val="24"/>
          <w:szCs w:val="24"/>
        </w:rPr>
        <w:t>(</w:t>
      </w:r>
      <w:r w:rsidR="002F52F1" w:rsidRPr="00A25144">
        <w:rPr>
          <w:rFonts w:ascii="Arial" w:eastAsia="Times New Roman" w:hAnsi="Arial" w:cs="Arial"/>
          <w:iCs/>
          <w:sz w:val="24"/>
          <w:szCs w:val="24"/>
        </w:rPr>
        <w:t xml:space="preserve">podpis </w:t>
      </w:r>
      <w:r w:rsidRPr="00A25144">
        <w:rPr>
          <w:rFonts w:ascii="Arial" w:eastAsia="Times New Roman" w:hAnsi="Arial" w:cs="Arial"/>
          <w:iCs/>
          <w:sz w:val="24"/>
          <w:szCs w:val="24"/>
        </w:rPr>
        <w:t>Wykonawc</w:t>
      </w:r>
      <w:r w:rsidR="002F52F1" w:rsidRPr="00A25144">
        <w:rPr>
          <w:rFonts w:ascii="Arial" w:eastAsia="Times New Roman" w:hAnsi="Arial" w:cs="Arial"/>
          <w:iCs/>
          <w:sz w:val="24"/>
          <w:szCs w:val="24"/>
        </w:rPr>
        <w:t>y</w:t>
      </w:r>
      <w:r w:rsidRPr="00A25144">
        <w:rPr>
          <w:rFonts w:ascii="Arial" w:eastAsia="Times New Roman" w:hAnsi="Arial" w:cs="Arial"/>
          <w:iCs/>
          <w:sz w:val="24"/>
          <w:szCs w:val="24"/>
        </w:rPr>
        <w:t xml:space="preserve"> lub osob</w:t>
      </w:r>
      <w:r w:rsidR="002F52F1" w:rsidRPr="00A25144">
        <w:rPr>
          <w:rFonts w:ascii="Arial" w:eastAsia="Times New Roman" w:hAnsi="Arial" w:cs="Arial"/>
          <w:iCs/>
          <w:sz w:val="24"/>
          <w:szCs w:val="24"/>
        </w:rPr>
        <w:t>y</w:t>
      </w:r>
      <w:r w:rsidRPr="00A25144">
        <w:rPr>
          <w:rFonts w:ascii="Arial" w:eastAsia="Times New Roman" w:hAnsi="Arial" w:cs="Arial"/>
          <w:iCs/>
          <w:sz w:val="24"/>
          <w:szCs w:val="24"/>
        </w:rPr>
        <w:t xml:space="preserve"> działając</w:t>
      </w:r>
      <w:r w:rsidR="002F52F1" w:rsidRPr="00A25144">
        <w:rPr>
          <w:rFonts w:ascii="Arial" w:eastAsia="Times New Roman" w:hAnsi="Arial" w:cs="Arial"/>
          <w:iCs/>
          <w:sz w:val="24"/>
          <w:szCs w:val="24"/>
        </w:rPr>
        <w:t>ej</w:t>
      </w:r>
      <w:r w:rsidRPr="00A25144">
        <w:rPr>
          <w:rFonts w:ascii="Arial" w:eastAsia="Times New Roman" w:hAnsi="Arial" w:cs="Arial"/>
          <w:iCs/>
          <w:sz w:val="24"/>
          <w:szCs w:val="24"/>
        </w:rPr>
        <w:br/>
        <w:t>w imieniu Wykonawcy</w:t>
      </w:r>
      <w:r w:rsidRPr="00A25144">
        <w:rPr>
          <w:rFonts w:asciiTheme="majorHAnsi" w:eastAsia="Times New Roman" w:hAnsiTheme="majorHAnsi" w:cstheme="majorHAnsi"/>
          <w:iCs/>
          <w:sz w:val="24"/>
          <w:szCs w:val="24"/>
        </w:rPr>
        <w:t>)</w:t>
      </w:r>
    </w:p>
    <w:sectPr w:rsidR="00CE00A6" w:rsidRPr="00D125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78C8D" w14:textId="77777777" w:rsidR="00620E93" w:rsidRDefault="00620E93" w:rsidP="00CE00A6">
      <w:pPr>
        <w:spacing w:after="0" w:line="240" w:lineRule="auto"/>
      </w:pPr>
      <w:r>
        <w:separator/>
      </w:r>
    </w:p>
  </w:endnote>
  <w:endnote w:type="continuationSeparator" w:id="0">
    <w:p w14:paraId="5C7997EA" w14:textId="77777777" w:rsidR="00620E93" w:rsidRDefault="00620E93" w:rsidP="00CE0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adea">
    <w:altName w:val="Cambria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73DE7" w14:textId="77777777" w:rsidR="00620E93" w:rsidRDefault="00620E93" w:rsidP="00CE00A6">
      <w:pPr>
        <w:spacing w:after="0" w:line="240" w:lineRule="auto"/>
      </w:pPr>
      <w:r>
        <w:separator/>
      </w:r>
    </w:p>
  </w:footnote>
  <w:footnote w:type="continuationSeparator" w:id="0">
    <w:p w14:paraId="4B51C5F5" w14:textId="77777777" w:rsidR="00620E93" w:rsidRDefault="00620E93" w:rsidP="00CE0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978B7" w14:textId="3736DFC3" w:rsidR="00CE00A6" w:rsidRDefault="00034BF2">
    <w:pPr>
      <w:pStyle w:val="Nagwek"/>
    </w:pPr>
    <w:r w:rsidRPr="00E34674">
      <w:rPr>
        <w:rFonts w:ascii="Calibri" w:eastAsia="Calibri" w:hAnsi="Calibri" w:cs="Times New Roman"/>
        <w:noProof/>
      </w:rPr>
      <w:drawing>
        <wp:anchor distT="0" distB="0" distL="114300" distR="114300" simplePos="0" relativeHeight="251659264" behindDoc="1" locked="0" layoutInCell="1" allowOverlap="1" wp14:anchorId="4F331321" wp14:editId="0757A029">
          <wp:simplePos x="0" y="0"/>
          <wp:positionH relativeFrom="margin">
            <wp:align>right</wp:align>
          </wp:positionH>
          <wp:positionV relativeFrom="topMargin">
            <wp:posOffset>160020</wp:posOffset>
          </wp:positionV>
          <wp:extent cx="5760720" cy="793750"/>
          <wp:effectExtent l="0" t="0" r="0" b="6350"/>
          <wp:wrapTight wrapText="bothSides">
            <wp:wrapPolygon edited="0">
              <wp:start x="0" y="0"/>
              <wp:lineTo x="0" y="21254"/>
              <wp:lineTo x="21500" y="21254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7B131D"/>
    <w:multiLevelType w:val="hybridMultilevel"/>
    <w:tmpl w:val="E3DAC6B4"/>
    <w:lvl w:ilvl="0" w:tplc="FFFFFFFF">
      <w:start w:val="1"/>
      <w:numFmt w:val="decimal"/>
      <w:lvlText w:val="%1."/>
      <w:lvlJc w:val="left"/>
      <w:pPr>
        <w:ind w:left="468" w:hanging="368"/>
      </w:pPr>
      <w:rPr>
        <w:rFonts w:ascii="Caladea" w:eastAsia="Caladea" w:hAnsi="Caladea" w:cs="Calade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906E62DA">
      <w:start w:val="1"/>
      <w:numFmt w:val="decimal"/>
      <w:lvlText w:val="%2."/>
      <w:lvlJc w:val="left"/>
      <w:pPr>
        <w:ind w:left="720" w:hanging="360"/>
      </w:pPr>
      <w:rPr>
        <w:b/>
        <w:bCs w:val="0"/>
      </w:rPr>
    </w:lvl>
    <w:lvl w:ilvl="2" w:tplc="FFFFFFFF">
      <w:numFmt w:val="bullet"/>
      <w:lvlText w:val="-"/>
      <w:lvlJc w:val="left"/>
      <w:pPr>
        <w:ind w:left="463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FFFFFFFF">
      <w:numFmt w:val="bullet"/>
      <w:lvlText w:val="•"/>
      <w:lvlJc w:val="left"/>
      <w:pPr>
        <w:ind w:left="192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996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064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201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69" w:hanging="360"/>
      </w:pPr>
      <w:rPr>
        <w:rFonts w:hint="default"/>
        <w:lang w:val="pl-PL" w:eastAsia="en-US" w:bidi="ar-SA"/>
      </w:rPr>
    </w:lvl>
  </w:abstractNum>
  <w:num w:numId="1" w16cid:durableId="2101682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0A6"/>
    <w:rsid w:val="00017FD3"/>
    <w:rsid w:val="000217E6"/>
    <w:rsid w:val="00034BF2"/>
    <w:rsid w:val="00054265"/>
    <w:rsid w:val="00081CD2"/>
    <w:rsid w:val="00093EA1"/>
    <w:rsid w:val="00111DD3"/>
    <w:rsid w:val="00180A09"/>
    <w:rsid w:val="00232595"/>
    <w:rsid w:val="00244235"/>
    <w:rsid w:val="00272352"/>
    <w:rsid w:val="002F52F1"/>
    <w:rsid w:val="0032798E"/>
    <w:rsid w:val="00343D1C"/>
    <w:rsid w:val="003505B6"/>
    <w:rsid w:val="00366A1E"/>
    <w:rsid w:val="00412428"/>
    <w:rsid w:val="004931D4"/>
    <w:rsid w:val="00496878"/>
    <w:rsid w:val="004C5A15"/>
    <w:rsid w:val="00620E93"/>
    <w:rsid w:val="00625F51"/>
    <w:rsid w:val="00670D15"/>
    <w:rsid w:val="00671695"/>
    <w:rsid w:val="00795F87"/>
    <w:rsid w:val="00825FC2"/>
    <w:rsid w:val="00895257"/>
    <w:rsid w:val="009614E3"/>
    <w:rsid w:val="009929B5"/>
    <w:rsid w:val="009E240A"/>
    <w:rsid w:val="00A25144"/>
    <w:rsid w:val="00A3788E"/>
    <w:rsid w:val="00A54664"/>
    <w:rsid w:val="00A5508A"/>
    <w:rsid w:val="00A83048"/>
    <w:rsid w:val="00B10C72"/>
    <w:rsid w:val="00B75A41"/>
    <w:rsid w:val="00BA50C9"/>
    <w:rsid w:val="00BD2D51"/>
    <w:rsid w:val="00BD697C"/>
    <w:rsid w:val="00BF3622"/>
    <w:rsid w:val="00C06965"/>
    <w:rsid w:val="00C45EE3"/>
    <w:rsid w:val="00CE00A6"/>
    <w:rsid w:val="00CF4F69"/>
    <w:rsid w:val="00CF6E9C"/>
    <w:rsid w:val="00D125E2"/>
    <w:rsid w:val="00D169DE"/>
    <w:rsid w:val="00D24AB4"/>
    <w:rsid w:val="00D5348C"/>
    <w:rsid w:val="00D542B1"/>
    <w:rsid w:val="00D95B62"/>
    <w:rsid w:val="00DE36D7"/>
    <w:rsid w:val="00DE5B07"/>
    <w:rsid w:val="00E312EC"/>
    <w:rsid w:val="00F004EA"/>
    <w:rsid w:val="00F12A7E"/>
    <w:rsid w:val="00FD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3F0341"/>
  <w15:chartTrackingRefBased/>
  <w15:docId w15:val="{A743C7A3-68A1-462D-AA7B-27FDD74D3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E00A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CE00A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E0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00A6"/>
  </w:style>
  <w:style w:type="paragraph" w:styleId="Stopka">
    <w:name w:val="footer"/>
    <w:basedOn w:val="Normalny"/>
    <w:link w:val="StopkaZnak"/>
    <w:uiPriority w:val="99"/>
    <w:unhideWhenUsed/>
    <w:rsid w:val="00CE0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00A6"/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1"/>
    <w:qFormat/>
    <w:rsid w:val="00034BF2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1"/>
    <w:rsid w:val="00034BF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11</cp:revision>
  <cp:lastPrinted>2025-04-03T08:19:00Z</cp:lastPrinted>
  <dcterms:created xsi:type="dcterms:W3CDTF">2025-01-08T12:37:00Z</dcterms:created>
  <dcterms:modified xsi:type="dcterms:W3CDTF">2025-12-22T07:08:00Z</dcterms:modified>
</cp:coreProperties>
</file>